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22" w:rsidRPr="00367E5D" w:rsidRDefault="00BE7B22" w:rsidP="00367E5D">
      <w:pPr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>“Two Soldiers” by William Faulkner</w:t>
      </w:r>
      <w:r w:rsidR="00865168">
        <w:rPr>
          <w:rFonts w:asciiTheme="majorHAnsi" w:hAnsiTheme="majorHAnsi"/>
          <w:sz w:val="24"/>
        </w:rPr>
        <w:tab/>
      </w:r>
      <w:r w:rsidR="00865168">
        <w:rPr>
          <w:rFonts w:asciiTheme="majorHAnsi" w:hAnsiTheme="majorHAnsi"/>
          <w:sz w:val="24"/>
        </w:rPr>
        <w:tab/>
      </w:r>
      <w:r w:rsidR="00865168">
        <w:rPr>
          <w:rFonts w:asciiTheme="majorHAnsi" w:hAnsiTheme="majorHAnsi"/>
          <w:sz w:val="24"/>
        </w:rPr>
        <w:tab/>
      </w:r>
      <w:r w:rsidR="00865168">
        <w:rPr>
          <w:rFonts w:asciiTheme="majorHAnsi" w:hAnsiTheme="majorHAnsi"/>
          <w:sz w:val="24"/>
        </w:rPr>
        <w:tab/>
        <w:t>Name: ________________________________________</w:t>
      </w:r>
    </w:p>
    <w:p w:rsidR="00A73774" w:rsidRDefault="00BE7B22" w:rsidP="00367E5D">
      <w:pPr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>Viewing Questions</w:t>
      </w:r>
    </w:p>
    <w:p w:rsidR="00367E5D" w:rsidRPr="00367E5D" w:rsidRDefault="00367E5D" w:rsidP="00367E5D">
      <w:pPr>
        <w:rPr>
          <w:rFonts w:asciiTheme="majorHAnsi" w:hAnsiTheme="majorHAnsi"/>
          <w:sz w:val="24"/>
        </w:rPr>
      </w:pPr>
    </w:p>
    <w:p w:rsidR="00BE7B22" w:rsidRPr="00367E5D" w:rsidRDefault="00367E5D" w:rsidP="00367E5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</w:t>
      </w:r>
      <w:r w:rsidR="00BE7B22" w:rsidRPr="00367E5D">
        <w:rPr>
          <w:rFonts w:asciiTheme="majorHAnsi" w:hAnsiTheme="majorHAnsi"/>
          <w:sz w:val="24"/>
        </w:rPr>
        <w:t xml:space="preserve"> is the setting of the story?</w:t>
      </w:r>
    </w:p>
    <w:p w:rsidR="00BE7B22" w:rsidRPr="00367E5D" w:rsidRDefault="00BE7B22" w:rsidP="00367E5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>Describe</w:t>
      </w:r>
      <w:r w:rsidR="00865168">
        <w:rPr>
          <w:rFonts w:asciiTheme="majorHAnsi" w:hAnsiTheme="majorHAnsi"/>
          <w:sz w:val="24"/>
        </w:rPr>
        <w:t xml:space="preserve"> Pete, the older brother (his age, his mannerisms, his relationship with Willie, etc.).</w:t>
      </w:r>
    </w:p>
    <w:p w:rsidR="00865168" w:rsidRPr="00367E5D" w:rsidRDefault="00BE7B22" w:rsidP="00865168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 xml:space="preserve">Describe </w:t>
      </w:r>
      <w:r w:rsidR="00865168">
        <w:rPr>
          <w:rFonts w:asciiTheme="majorHAnsi" w:hAnsiTheme="majorHAnsi"/>
          <w:sz w:val="24"/>
        </w:rPr>
        <w:t xml:space="preserve">Willie, </w:t>
      </w:r>
      <w:r w:rsidRPr="00367E5D">
        <w:rPr>
          <w:rFonts w:asciiTheme="majorHAnsi" w:hAnsiTheme="majorHAnsi"/>
          <w:sz w:val="24"/>
        </w:rPr>
        <w:t>the younger brother</w:t>
      </w:r>
      <w:r w:rsidR="00865168">
        <w:rPr>
          <w:rFonts w:asciiTheme="majorHAnsi" w:hAnsiTheme="majorHAnsi"/>
          <w:sz w:val="24"/>
        </w:rPr>
        <w:t xml:space="preserve"> </w:t>
      </w:r>
      <w:r w:rsidR="00865168">
        <w:rPr>
          <w:rFonts w:asciiTheme="majorHAnsi" w:hAnsiTheme="majorHAnsi"/>
          <w:sz w:val="24"/>
        </w:rPr>
        <w:t xml:space="preserve">(his age, his mannerisms, his relationship with </w:t>
      </w:r>
      <w:r w:rsidR="00865168">
        <w:rPr>
          <w:rFonts w:asciiTheme="majorHAnsi" w:hAnsiTheme="majorHAnsi"/>
          <w:sz w:val="24"/>
        </w:rPr>
        <w:t>Pete</w:t>
      </w:r>
      <w:r w:rsidR="00865168">
        <w:rPr>
          <w:rFonts w:asciiTheme="majorHAnsi" w:hAnsiTheme="majorHAnsi"/>
          <w:sz w:val="24"/>
        </w:rPr>
        <w:t>, etc.).</w:t>
      </w:r>
    </w:p>
    <w:p w:rsidR="00BE7B22" w:rsidRPr="00367E5D" w:rsidRDefault="00BE7B22" w:rsidP="00367E5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>What do the brothers do at night when they sneak up to their neighbor’s porch?</w:t>
      </w:r>
    </w:p>
    <w:p w:rsidR="00BE7B22" w:rsidRPr="00367E5D" w:rsidRDefault="00BE7B22" w:rsidP="00367E5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>What do the brothers swap with each other?</w:t>
      </w:r>
    </w:p>
    <w:p w:rsidR="00BE7B22" w:rsidRPr="00367E5D" w:rsidRDefault="00865168" w:rsidP="00367E5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news did the </w:t>
      </w:r>
      <w:r w:rsidR="00BE7B22" w:rsidRPr="00367E5D">
        <w:rPr>
          <w:rFonts w:asciiTheme="majorHAnsi" w:hAnsiTheme="majorHAnsi"/>
          <w:sz w:val="24"/>
        </w:rPr>
        <w:t>brothers hear on the radio?</w:t>
      </w:r>
    </w:p>
    <w:p w:rsidR="00BE7B22" w:rsidRPr="00367E5D" w:rsidRDefault="00BE7B22" w:rsidP="00367E5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>Where did Pete decide he had to go?</w:t>
      </w:r>
    </w:p>
    <w:p w:rsidR="00BE7B22" w:rsidRPr="00367E5D" w:rsidRDefault="00BE7B22" w:rsidP="00367E5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>How does Pete’s father react to his news? Be specific.</w:t>
      </w:r>
    </w:p>
    <w:p w:rsidR="00BE7B22" w:rsidRPr="00367E5D" w:rsidRDefault="00BE7B22" w:rsidP="00367E5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>What does Willie say he will do when Pete tells him he is too young to join him?</w:t>
      </w:r>
    </w:p>
    <w:p w:rsidR="00BE7B22" w:rsidRPr="00367E5D" w:rsidRDefault="00BE7B22" w:rsidP="00367E5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>What advice does Pete’s mother give him on the morning he leaves?</w:t>
      </w:r>
    </w:p>
    <w:p w:rsidR="00BE7B22" w:rsidRPr="00367E5D" w:rsidRDefault="00BE7B22" w:rsidP="00367E5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>Describe Willie’s emotions in the scene where Pete boards and leaves on the Greyhound bus.</w:t>
      </w:r>
    </w:p>
    <w:p w:rsidR="00BE7B22" w:rsidRDefault="00BE7B22" w:rsidP="0086516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>How does Willie get from Frenchman’s Bend to Jefferson? How far has he traveled (watch for this later in the film)?</w:t>
      </w:r>
    </w:p>
    <w:p w:rsidR="00865168" w:rsidRDefault="00865168" w:rsidP="00865168">
      <w:pPr>
        <w:rPr>
          <w:rFonts w:asciiTheme="majorHAnsi" w:hAnsiTheme="majorHAnsi"/>
          <w:sz w:val="24"/>
        </w:rPr>
      </w:pPr>
    </w:p>
    <w:p w:rsidR="00865168" w:rsidRDefault="00865168" w:rsidP="00865168">
      <w:pPr>
        <w:rPr>
          <w:rFonts w:asciiTheme="majorHAnsi" w:hAnsiTheme="majorHAnsi"/>
          <w:sz w:val="24"/>
        </w:rPr>
      </w:pPr>
    </w:p>
    <w:p w:rsidR="00BE7B22" w:rsidRDefault="00BE7B22" w:rsidP="0086516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>What does Willie tell Mr. Foote (“the Law”) is his ultimate destination? Why does he want to go there?</w:t>
      </w:r>
    </w:p>
    <w:p w:rsidR="00865168" w:rsidRDefault="00865168" w:rsidP="00865168">
      <w:pPr>
        <w:rPr>
          <w:rFonts w:asciiTheme="majorHAnsi" w:hAnsiTheme="majorHAnsi"/>
          <w:sz w:val="24"/>
        </w:rPr>
      </w:pPr>
    </w:p>
    <w:p w:rsidR="00865168" w:rsidRPr="00865168" w:rsidRDefault="00865168" w:rsidP="00865168">
      <w:pPr>
        <w:rPr>
          <w:rFonts w:asciiTheme="majorHAnsi" w:hAnsiTheme="majorHAnsi"/>
          <w:sz w:val="24"/>
        </w:rPr>
      </w:pPr>
    </w:p>
    <w:p w:rsidR="00BE7B22" w:rsidRPr="00367E5D" w:rsidRDefault="00BE7B22" w:rsidP="00367E5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>Who is Mrs. Habersham?</w:t>
      </w:r>
    </w:p>
    <w:p w:rsidR="00BE7B22" w:rsidRDefault="00BE7B22" w:rsidP="00367E5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>How much does a bus ticket to Memphis cost?</w:t>
      </w:r>
    </w:p>
    <w:p w:rsidR="004304E6" w:rsidRPr="00367E5D" w:rsidRDefault="004304E6" w:rsidP="004304E6">
      <w:pPr>
        <w:pStyle w:val="ListParagraph"/>
        <w:spacing w:line="720" w:lineRule="auto"/>
        <w:rPr>
          <w:rFonts w:asciiTheme="majorHAnsi" w:hAnsiTheme="majorHAnsi"/>
          <w:sz w:val="24"/>
        </w:rPr>
      </w:pPr>
    </w:p>
    <w:p w:rsidR="00BE7B22" w:rsidRPr="00367E5D" w:rsidRDefault="00BE7B22" w:rsidP="00367E5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lastRenderedPageBreak/>
        <w:t>What does Willie (threaten to) do to the man at the bus station?</w:t>
      </w:r>
    </w:p>
    <w:p w:rsidR="00BE7B22" w:rsidRPr="00367E5D" w:rsidRDefault="00BE7B22" w:rsidP="00367E5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>What does Willie “trade” for a bus ticket?</w:t>
      </w:r>
    </w:p>
    <w:p w:rsidR="00BE7B22" w:rsidRPr="00367E5D" w:rsidRDefault="00BE7B22" w:rsidP="00367E5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>What is the first question Willie asks when he gets off the bus?</w:t>
      </w:r>
    </w:p>
    <w:p w:rsidR="00BE7B22" w:rsidRPr="00367E5D" w:rsidRDefault="00BE7B22" w:rsidP="00367E5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>What does Willie do to the soldiers who try to send him away? Who calms the situation and how?</w:t>
      </w:r>
    </w:p>
    <w:p w:rsidR="00BE7B22" w:rsidRPr="00367E5D" w:rsidRDefault="00BE7B22" w:rsidP="00367E5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>Why does Willie tell Pete he won’t go back home?</w:t>
      </w:r>
    </w:p>
    <w:p w:rsidR="00BE7B22" w:rsidRDefault="00367E5D" w:rsidP="00367E5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</w:rPr>
      </w:pPr>
      <w:r w:rsidRPr="00367E5D">
        <w:rPr>
          <w:rFonts w:asciiTheme="majorHAnsi" w:hAnsiTheme="majorHAnsi"/>
          <w:sz w:val="24"/>
        </w:rPr>
        <w:t>Throughout the film, what does Pete remind Willie to do?</w:t>
      </w:r>
    </w:p>
    <w:p w:rsidR="00865168" w:rsidRDefault="00865168" w:rsidP="00865168">
      <w:pPr>
        <w:pStyle w:val="ListParagraph"/>
        <w:ind w:left="360"/>
        <w:rPr>
          <w:rFonts w:asciiTheme="majorHAnsi" w:hAnsiTheme="majorHAnsi"/>
          <w:sz w:val="24"/>
        </w:rPr>
      </w:pPr>
    </w:p>
    <w:p w:rsidR="00865168" w:rsidRPr="00865168" w:rsidRDefault="00865168" w:rsidP="00865168">
      <w:pPr>
        <w:pStyle w:val="ListParagraph"/>
        <w:ind w:left="360"/>
        <w:rPr>
          <w:rFonts w:asciiTheme="majorHAnsi" w:hAnsiTheme="majorHAnsi"/>
          <w:sz w:val="24"/>
        </w:rPr>
      </w:pPr>
      <w:r w:rsidRPr="00865168">
        <w:rPr>
          <w:rFonts w:asciiTheme="majorHAnsi" w:hAnsiTheme="majorHAnsi"/>
          <w:sz w:val="24"/>
        </w:rPr>
        <w:t>Critical Review ~ Respond in a short paragraph.</w:t>
      </w:r>
    </w:p>
    <w:p w:rsidR="00865168" w:rsidRPr="00865168" w:rsidRDefault="00865168" w:rsidP="00865168">
      <w:pPr>
        <w:pStyle w:val="ListParagraph"/>
        <w:ind w:left="360"/>
        <w:rPr>
          <w:rFonts w:asciiTheme="majorHAnsi" w:hAnsiTheme="majorHAnsi"/>
          <w:sz w:val="12"/>
        </w:rPr>
      </w:pPr>
    </w:p>
    <w:p w:rsidR="00865168" w:rsidRPr="00367E5D" w:rsidRDefault="00865168" w:rsidP="0086516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Based on your viewing of the short film “Two Soldiers,” in what ways does William Faulkner effectively portray the </w:t>
      </w:r>
      <w:r w:rsidR="00CD521B">
        <w:rPr>
          <w:rFonts w:asciiTheme="majorHAnsi" w:hAnsiTheme="majorHAnsi"/>
          <w:sz w:val="24"/>
        </w:rPr>
        <w:t>ideas</w:t>
      </w:r>
      <w:bookmarkStart w:id="0" w:name="_GoBack"/>
      <w:bookmarkEnd w:id="0"/>
      <w:r>
        <w:rPr>
          <w:rFonts w:asciiTheme="majorHAnsi" w:hAnsiTheme="majorHAnsi"/>
          <w:sz w:val="24"/>
        </w:rPr>
        <w:t xml:space="preserve"> of “family”?</w:t>
      </w:r>
    </w:p>
    <w:sectPr w:rsidR="00865168" w:rsidRPr="00367E5D" w:rsidSect="00367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FD9"/>
    <w:multiLevelType w:val="hybridMultilevel"/>
    <w:tmpl w:val="3E86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22"/>
    <w:rsid w:val="00367E5D"/>
    <w:rsid w:val="004304E6"/>
    <w:rsid w:val="00865168"/>
    <w:rsid w:val="00A73774"/>
    <w:rsid w:val="00BD7DF7"/>
    <w:rsid w:val="00BE7B22"/>
    <w:rsid w:val="00C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5</cp:revision>
  <dcterms:created xsi:type="dcterms:W3CDTF">2013-12-11T20:42:00Z</dcterms:created>
  <dcterms:modified xsi:type="dcterms:W3CDTF">2013-12-12T12:49:00Z</dcterms:modified>
</cp:coreProperties>
</file>